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39" w:rsidRDefault="00194D39" w:rsidP="00194D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РОЗДІЛ 11</w:t>
      </w:r>
      <w:r w:rsidRPr="00A55C4D">
        <w:rPr>
          <w:rFonts w:ascii="Times New Roman" w:hAnsi="Times New Roman" w:cs="Times New Roman"/>
          <w:b/>
          <w:sz w:val="28"/>
          <w:szCs w:val="28"/>
        </w:rPr>
        <w:t>. ФІНАНСОВО-ГОСПОДАРСЬКА ДІЯЛЬНІСТЬ, МАТЕРІАЛЬНО-ТЕХНІЧНА БАЗА ЗАГАЛЬНООСВІТНЬОГО НАВЧАЛЬНОГО ЗАКЛАДУ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3849"/>
        <w:gridCol w:w="2405"/>
        <w:gridCol w:w="2436"/>
      </w:tblGrid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9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8391C">
              <w:rPr>
                <w:rFonts w:ascii="Times New Roman" w:hAnsi="Times New Roman" w:cs="Times New Roman"/>
                <w:b/>
                <w:sz w:val="28"/>
                <w:szCs w:val="28"/>
              </w:rPr>
              <w:t>з.п</w:t>
            </w:r>
            <w:proofErr w:type="spellEnd"/>
            <w:r w:rsidRPr="0048391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91C">
              <w:rPr>
                <w:rFonts w:ascii="Times New Roman" w:hAnsi="Times New Roman" w:cs="Times New Roman"/>
                <w:b/>
                <w:sz w:val="28"/>
                <w:szCs w:val="28"/>
              </w:rPr>
              <w:t>Зміст роботи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91C">
              <w:rPr>
                <w:rFonts w:ascii="Times New Roman" w:hAnsi="Times New Roman" w:cs="Times New Roman"/>
                <w:b/>
                <w:sz w:val="28"/>
                <w:szCs w:val="28"/>
              </w:rPr>
              <w:t>Термін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91C"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Відповідальні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9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pStyle w:val="Default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Забезпечення шкільної бібліотеки навчальними підручниками 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48391C">
              <w:rPr>
                <w:sz w:val="28"/>
                <w:szCs w:val="28"/>
              </w:rPr>
              <w:t>дміністрація,</w:t>
            </w:r>
          </w:p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бібліотекар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pStyle w:val="Default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Контроль за харчуванням дітей 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Постійно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91C">
              <w:rPr>
                <w:rFonts w:ascii="Times New Roman" w:hAnsi="Times New Roman" w:cs="Times New Roman"/>
                <w:sz w:val="28"/>
                <w:szCs w:val="28"/>
              </w:rPr>
              <w:t>Прендота</w:t>
            </w:r>
            <w:proofErr w:type="spellEnd"/>
            <w:r w:rsidRPr="0048391C">
              <w:rPr>
                <w:rFonts w:ascii="Times New Roman" w:hAnsi="Times New Roman" w:cs="Times New Roman"/>
                <w:sz w:val="28"/>
                <w:szCs w:val="28"/>
              </w:rPr>
              <w:t xml:space="preserve"> І.І.</w:t>
            </w:r>
          </w:p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8391C">
              <w:rPr>
                <w:rFonts w:ascii="Times New Roman" w:hAnsi="Times New Roman" w:cs="Times New Roman"/>
                <w:sz w:val="28"/>
                <w:szCs w:val="28"/>
              </w:rPr>
              <w:t>Сапсай</w:t>
            </w:r>
            <w:proofErr w:type="spellEnd"/>
            <w:r w:rsidRPr="0048391C">
              <w:rPr>
                <w:rFonts w:ascii="Times New Roman" w:hAnsi="Times New Roman" w:cs="Times New Roman"/>
                <w:sz w:val="28"/>
                <w:szCs w:val="28"/>
              </w:rPr>
              <w:t xml:space="preserve"> О.Я.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pStyle w:val="Default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Збереження і ремонт технічних засобів навчання, обладнання 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Директор,</w:t>
            </w:r>
          </w:p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зав. </w:t>
            </w:r>
            <w:proofErr w:type="spellStart"/>
            <w:r w:rsidRPr="0048391C">
              <w:rPr>
                <w:sz w:val="28"/>
                <w:szCs w:val="28"/>
              </w:rPr>
              <w:t>каб</w:t>
            </w:r>
            <w:proofErr w:type="spellEnd"/>
            <w:r w:rsidRPr="0048391C">
              <w:rPr>
                <w:sz w:val="28"/>
                <w:szCs w:val="28"/>
              </w:rPr>
              <w:t xml:space="preserve">. </w:t>
            </w:r>
            <w:proofErr w:type="spellStart"/>
            <w:r w:rsidRPr="0048391C">
              <w:rPr>
                <w:sz w:val="28"/>
                <w:szCs w:val="28"/>
              </w:rPr>
              <w:t>інформ</w:t>
            </w:r>
            <w:proofErr w:type="spellEnd"/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pStyle w:val="Default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Озеленення класів 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Адміністрація,</w:t>
            </w:r>
          </w:p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класні керівники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pStyle w:val="Default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Поточний ремонт класних кімнат 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До вересня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Класні керівники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pStyle w:val="Default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Підготовка школи до осінньо-зимового періоду 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Вересень-жовтень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Директор,</w:t>
            </w:r>
          </w:p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завгосп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pStyle w:val="Default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 xml:space="preserve">Підготовка та проведення інвентаризації матеріальної бази 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Листопад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48391C">
              <w:rPr>
                <w:sz w:val="28"/>
                <w:szCs w:val="28"/>
              </w:rPr>
              <w:t>Адміністрація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194D39" w:rsidRPr="0048391C" w:rsidRDefault="00194D39" w:rsidP="0080385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9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Розроб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</w:t>
            </w:r>
            <w:r w:rsidRPr="004839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кошторис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2021</w:t>
            </w:r>
            <w:r w:rsidRPr="004839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рік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Листопад-грудень</w:t>
            </w:r>
          </w:p>
        </w:tc>
        <w:tc>
          <w:tcPr>
            <w:tcW w:w="2464" w:type="dxa"/>
          </w:tcPr>
          <w:p w:rsidR="00194D39" w:rsidRPr="0048391C" w:rsidRDefault="00194D39" w:rsidP="0080385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194D39" w:rsidTr="00803852">
        <w:tc>
          <w:tcPr>
            <w:tcW w:w="959" w:type="dxa"/>
          </w:tcPr>
          <w:p w:rsidR="00194D39" w:rsidRPr="0048391C" w:rsidRDefault="00194D39" w:rsidP="00803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9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194D39" w:rsidRPr="00194D39" w:rsidRDefault="00194D39" w:rsidP="00803852">
            <w:pPr>
              <w:pStyle w:val="Default"/>
              <w:rPr>
                <w:sz w:val="28"/>
                <w:szCs w:val="28"/>
              </w:rPr>
            </w:pPr>
            <w:r w:rsidRPr="00194D39">
              <w:rPr>
                <w:sz w:val="28"/>
                <w:szCs w:val="28"/>
              </w:rPr>
              <w:t>Співпраця з благодійним фондом «Промінь любові»</w:t>
            </w:r>
          </w:p>
        </w:tc>
        <w:tc>
          <w:tcPr>
            <w:tcW w:w="2464" w:type="dxa"/>
          </w:tcPr>
          <w:p w:rsidR="00194D39" w:rsidRPr="00194D39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r w:rsidRPr="00194D39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2464" w:type="dxa"/>
          </w:tcPr>
          <w:p w:rsidR="00194D39" w:rsidRPr="00194D39" w:rsidRDefault="00194D39" w:rsidP="00803852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 w:rsidRPr="00194D39">
              <w:rPr>
                <w:sz w:val="28"/>
                <w:szCs w:val="28"/>
              </w:rPr>
              <w:t>Прендота</w:t>
            </w:r>
            <w:proofErr w:type="spellEnd"/>
            <w:r w:rsidRPr="00194D39">
              <w:rPr>
                <w:sz w:val="28"/>
                <w:szCs w:val="28"/>
              </w:rPr>
              <w:t xml:space="preserve"> І.І.</w:t>
            </w:r>
          </w:p>
        </w:tc>
      </w:tr>
    </w:tbl>
    <w:p w:rsidR="00194D39" w:rsidRPr="00A55C4D" w:rsidRDefault="00194D39" w:rsidP="00194D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36016" w:rsidRDefault="00636016"/>
    <w:sectPr w:rsidR="006360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39"/>
    <w:rsid w:val="00194D39"/>
    <w:rsid w:val="0063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02774"/>
  <w15:chartTrackingRefBased/>
  <w15:docId w15:val="{F827FEB9-C2DF-40B4-86A6-6CF7D5A2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D3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4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2020-10-18T15:42:00Z</dcterms:created>
  <dcterms:modified xsi:type="dcterms:W3CDTF">2020-10-18T15:45:00Z</dcterms:modified>
</cp:coreProperties>
</file>